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rPr>
          <w:sz w:val="20"/>
        </w:rPr>
      </w:pPr>
    </w:p>
    <w:p w:rsidR="007E3B7C" w:rsidRDefault="007E3B7C">
      <w:pPr>
        <w:pStyle w:val="BodyText"/>
        <w:spacing w:before="1"/>
        <w:rPr>
          <w:sz w:val="19"/>
        </w:rPr>
      </w:pPr>
    </w:p>
    <w:p w:rsidR="007E3B7C" w:rsidRDefault="00A72198">
      <w:pPr>
        <w:pStyle w:val="Title"/>
      </w:pPr>
      <w:r>
        <w:t>Declarație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consimțământ</w:t>
      </w:r>
    </w:p>
    <w:p w:rsidR="007E3B7C" w:rsidRDefault="007E3B7C">
      <w:pPr>
        <w:pStyle w:val="BodyText"/>
        <w:rPr>
          <w:b/>
          <w:sz w:val="30"/>
        </w:rPr>
      </w:pPr>
    </w:p>
    <w:p w:rsidR="007E3B7C" w:rsidRDefault="007E3B7C">
      <w:pPr>
        <w:pStyle w:val="BodyText"/>
        <w:rPr>
          <w:b/>
          <w:sz w:val="30"/>
        </w:rPr>
      </w:pPr>
    </w:p>
    <w:p w:rsidR="007E3B7C" w:rsidRDefault="007E3B7C">
      <w:pPr>
        <w:pStyle w:val="BodyText"/>
        <w:spacing w:before="4"/>
        <w:rPr>
          <w:b/>
          <w:sz w:val="26"/>
        </w:rPr>
      </w:pPr>
    </w:p>
    <w:p w:rsidR="007E3B7C" w:rsidRDefault="00902220">
      <w:pPr>
        <w:tabs>
          <w:tab w:val="left" w:leader="dot" w:pos="5558"/>
        </w:tabs>
        <w:spacing w:before="1"/>
        <w:ind w:left="407"/>
        <w:rPr>
          <w:sz w:val="26"/>
        </w:rPr>
      </w:pPr>
      <w:r>
        <w:rPr>
          <w:sz w:val="26"/>
        </w:rPr>
        <w:t xml:space="preserve">    </w:t>
      </w:r>
      <w:r w:rsidR="00A72198">
        <w:rPr>
          <w:sz w:val="26"/>
        </w:rPr>
        <w:t>Subsemnatul/a</w:t>
      </w:r>
      <w:r w:rsidR="00A72198">
        <w:rPr>
          <w:sz w:val="26"/>
        </w:rPr>
        <w:tab/>
      </w:r>
      <w:r w:rsidR="00A72198">
        <w:rPr>
          <w:b/>
          <w:sz w:val="26"/>
        </w:rPr>
        <w:t>,</w:t>
      </w:r>
      <w:r w:rsidR="00A72198">
        <w:rPr>
          <w:sz w:val="26"/>
        </w:rPr>
        <w:t>părinte/tutore</w:t>
      </w:r>
      <w:r w:rsidR="00A72198">
        <w:rPr>
          <w:spacing w:val="-2"/>
          <w:sz w:val="26"/>
        </w:rPr>
        <w:t xml:space="preserve"> </w:t>
      </w:r>
      <w:r w:rsidR="00A72198">
        <w:rPr>
          <w:sz w:val="26"/>
        </w:rPr>
        <w:t>al</w:t>
      </w:r>
      <w:r w:rsidR="00A72198">
        <w:rPr>
          <w:spacing w:val="-9"/>
          <w:sz w:val="26"/>
        </w:rPr>
        <w:t xml:space="preserve"> </w:t>
      </w:r>
      <w:r w:rsidR="00A72198">
        <w:rPr>
          <w:sz w:val="26"/>
        </w:rPr>
        <w:t>elevului/preșcolarului</w:t>
      </w:r>
    </w:p>
    <w:p w:rsidR="007E3B7C" w:rsidRDefault="00902220">
      <w:pPr>
        <w:tabs>
          <w:tab w:val="left" w:leader="dot" w:pos="8029"/>
        </w:tabs>
        <w:spacing w:before="150"/>
        <w:ind w:left="119"/>
        <w:rPr>
          <w:sz w:val="26"/>
        </w:rPr>
      </w:pPr>
      <w:r>
        <w:rPr>
          <w:b/>
          <w:sz w:val="17"/>
        </w:rPr>
        <w:t>.......................................................................................................</w:t>
      </w:r>
      <w:r w:rsidR="00A72198">
        <w:rPr>
          <w:position w:val="4"/>
          <w:sz w:val="26"/>
        </w:rPr>
        <w:t>de</w:t>
      </w:r>
      <w:r w:rsidR="00A72198">
        <w:rPr>
          <w:spacing w:val="-6"/>
          <w:position w:val="4"/>
          <w:sz w:val="26"/>
        </w:rPr>
        <w:t xml:space="preserve"> </w:t>
      </w:r>
      <w:r w:rsidR="00A72198">
        <w:rPr>
          <w:position w:val="4"/>
          <w:sz w:val="26"/>
        </w:rPr>
        <w:t>la</w:t>
      </w:r>
      <w:r w:rsidR="00A72198">
        <w:rPr>
          <w:spacing w:val="-4"/>
          <w:position w:val="4"/>
          <w:sz w:val="26"/>
        </w:rPr>
        <w:t xml:space="preserve"> </w:t>
      </w:r>
      <w:r w:rsidR="00A72198">
        <w:rPr>
          <w:position w:val="4"/>
          <w:sz w:val="26"/>
        </w:rPr>
        <w:t>clasa/grupa</w:t>
      </w:r>
      <w:r w:rsidR="00A72198">
        <w:rPr>
          <w:position w:val="4"/>
          <w:sz w:val="26"/>
        </w:rPr>
        <w:tab/>
        <w:t>sunt</w:t>
      </w:r>
      <w:r w:rsidR="00A72198">
        <w:rPr>
          <w:spacing w:val="3"/>
          <w:position w:val="4"/>
          <w:sz w:val="26"/>
        </w:rPr>
        <w:t xml:space="preserve"> </w:t>
      </w:r>
      <w:r w:rsidR="00A72198">
        <w:rPr>
          <w:position w:val="4"/>
          <w:sz w:val="26"/>
        </w:rPr>
        <w:t>de</w:t>
      </w:r>
      <w:r w:rsidR="00A72198">
        <w:rPr>
          <w:spacing w:val="-4"/>
          <w:position w:val="4"/>
          <w:sz w:val="26"/>
        </w:rPr>
        <w:t xml:space="preserve"> </w:t>
      </w:r>
      <w:r w:rsidR="00A72198">
        <w:rPr>
          <w:position w:val="4"/>
          <w:sz w:val="26"/>
        </w:rPr>
        <w:t>acord</w:t>
      </w:r>
      <w:r w:rsidR="00A72198">
        <w:rPr>
          <w:spacing w:val="-3"/>
          <w:position w:val="4"/>
          <w:sz w:val="26"/>
        </w:rPr>
        <w:t xml:space="preserve"> </w:t>
      </w:r>
      <w:r w:rsidR="00A72198">
        <w:rPr>
          <w:position w:val="4"/>
          <w:sz w:val="26"/>
        </w:rPr>
        <w:t>ca</w:t>
      </w:r>
    </w:p>
    <w:p w:rsidR="007E3B7C" w:rsidRDefault="00A72198" w:rsidP="00902220">
      <w:pPr>
        <w:spacing w:before="131"/>
        <w:ind w:left="119"/>
        <w:rPr>
          <w:sz w:val="26"/>
        </w:rPr>
      </w:pPr>
      <w:r>
        <w:rPr>
          <w:sz w:val="26"/>
        </w:rPr>
        <w:t>Școala</w:t>
      </w:r>
      <w:r>
        <w:rPr>
          <w:spacing w:val="-3"/>
          <w:sz w:val="26"/>
        </w:rPr>
        <w:t xml:space="preserve"> </w:t>
      </w:r>
      <w:r>
        <w:rPr>
          <w:sz w:val="26"/>
        </w:rPr>
        <w:t>Gimnazială</w:t>
      </w:r>
      <w:r>
        <w:rPr>
          <w:spacing w:val="-1"/>
          <w:sz w:val="26"/>
        </w:rPr>
        <w:t xml:space="preserve"> </w:t>
      </w:r>
      <w:r w:rsidR="00902220">
        <w:rPr>
          <w:sz w:val="26"/>
        </w:rPr>
        <w:t xml:space="preserve">Bordei Verde </w:t>
      </w:r>
      <w:r w:rsidRPr="00902220">
        <w:rPr>
          <w:sz w:val="24"/>
          <w:szCs w:val="24"/>
        </w:rPr>
        <w:t>cu</w:t>
      </w:r>
      <w:r>
        <w:rPr>
          <w:spacing w:val="-15"/>
          <w:sz w:val="26"/>
        </w:rPr>
        <w:t xml:space="preserve"> </w:t>
      </w:r>
      <w:r>
        <w:rPr>
          <w:sz w:val="26"/>
        </w:rPr>
        <w:t>sediul</w:t>
      </w:r>
      <w:r>
        <w:rPr>
          <w:spacing w:val="-9"/>
          <w:sz w:val="26"/>
        </w:rPr>
        <w:t xml:space="preserve"> </w:t>
      </w:r>
      <w:r>
        <w:rPr>
          <w:sz w:val="26"/>
        </w:rPr>
        <w:t>Localitatea</w:t>
      </w:r>
      <w:r>
        <w:rPr>
          <w:spacing w:val="-9"/>
          <w:sz w:val="26"/>
        </w:rPr>
        <w:t xml:space="preserve"> </w:t>
      </w:r>
      <w:r w:rsidR="00902220">
        <w:rPr>
          <w:sz w:val="26"/>
        </w:rPr>
        <w:t>Bordei Verde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în</w:t>
      </w:r>
      <w:r w:rsidR="00902220">
        <w:rPr>
          <w:sz w:val="26"/>
        </w:rPr>
        <w:t xml:space="preserve"> s</w:t>
      </w:r>
      <w:r>
        <w:rPr>
          <w:sz w:val="26"/>
        </w:rPr>
        <w:t>trada</w:t>
      </w:r>
      <w:r>
        <w:rPr>
          <w:spacing w:val="-4"/>
          <w:sz w:val="26"/>
        </w:rPr>
        <w:t xml:space="preserve"> </w:t>
      </w:r>
      <w:r w:rsidR="00902220">
        <w:rPr>
          <w:sz w:val="26"/>
        </w:rPr>
        <w:t>Principala</w:t>
      </w:r>
      <w:r>
        <w:rPr>
          <w:sz w:val="26"/>
        </w:rPr>
        <w:t>,</w:t>
      </w:r>
      <w:r>
        <w:rPr>
          <w:spacing w:val="4"/>
          <w:sz w:val="26"/>
        </w:rPr>
        <w:t xml:space="preserve"> </w:t>
      </w:r>
      <w:r>
        <w:rPr>
          <w:sz w:val="26"/>
        </w:rPr>
        <w:t>nr.</w:t>
      </w:r>
      <w:r>
        <w:rPr>
          <w:spacing w:val="-4"/>
          <w:sz w:val="26"/>
        </w:rPr>
        <w:t xml:space="preserve"> </w:t>
      </w:r>
      <w:r w:rsidR="00902220">
        <w:rPr>
          <w:sz w:val="26"/>
        </w:rPr>
        <w:t>35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să</w:t>
      </w:r>
      <w:r>
        <w:rPr>
          <w:spacing w:val="-4"/>
          <w:sz w:val="26"/>
        </w:rPr>
        <w:t xml:space="preserve"> </w:t>
      </w:r>
      <w:r>
        <w:rPr>
          <w:sz w:val="26"/>
        </w:rPr>
        <w:t>colecteze</w:t>
      </w:r>
      <w:r>
        <w:rPr>
          <w:spacing w:val="-3"/>
          <w:sz w:val="26"/>
        </w:rPr>
        <w:t xml:space="preserve"> </w:t>
      </w:r>
      <w:r>
        <w:rPr>
          <w:sz w:val="26"/>
        </w:rPr>
        <w:t>și</w:t>
      </w:r>
      <w:r>
        <w:rPr>
          <w:spacing w:val="-10"/>
          <w:sz w:val="26"/>
        </w:rPr>
        <w:t xml:space="preserve"> </w:t>
      </w:r>
      <w:r>
        <w:rPr>
          <w:sz w:val="26"/>
        </w:rPr>
        <w:t>să</w:t>
      </w:r>
      <w:r>
        <w:rPr>
          <w:spacing w:val="-3"/>
          <w:sz w:val="26"/>
        </w:rPr>
        <w:t xml:space="preserve"> </w:t>
      </w:r>
      <w:r>
        <w:rPr>
          <w:sz w:val="26"/>
        </w:rPr>
        <w:t>prelucreze</w:t>
      </w:r>
      <w:r>
        <w:rPr>
          <w:spacing w:val="59"/>
          <w:sz w:val="26"/>
        </w:rPr>
        <w:t xml:space="preserve"> </w:t>
      </w:r>
      <w:r>
        <w:rPr>
          <w:sz w:val="26"/>
        </w:rPr>
        <w:t>datele</w:t>
      </w:r>
      <w:r>
        <w:rPr>
          <w:spacing w:val="3"/>
          <w:sz w:val="26"/>
        </w:rPr>
        <w:t xml:space="preserve"> </w:t>
      </w:r>
      <w:r>
        <w:rPr>
          <w:sz w:val="26"/>
        </w:rPr>
        <w:t>mele</w:t>
      </w:r>
      <w:r>
        <w:rPr>
          <w:spacing w:val="-3"/>
          <w:sz w:val="26"/>
        </w:rPr>
        <w:t xml:space="preserve"> </w:t>
      </w:r>
      <w:r>
        <w:rPr>
          <w:sz w:val="26"/>
        </w:rPr>
        <w:t>cu</w:t>
      </w:r>
      <w:r>
        <w:rPr>
          <w:spacing w:val="-10"/>
          <w:sz w:val="26"/>
        </w:rPr>
        <w:t xml:space="preserve"> </w:t>
      </w:r>
      <w:r>
        <w:rPr>
          <w:sz w:val="26"/>
        </w:rPr>
        <w:t>caracter</w:t>
      </w:r>
      <w:r>
        <w:rPr>
          <w:spacing w:val="-4"/>
          <w:sz w:val="26"/>
        </w:rPr>
        <w:t xml:space="preserve"> </w:t>
      </w:r>
      <w:r>
        <w:rPr>
          <w:sz w:val="26"/>
        </w:rPr>
        <w:t>personal.</w:t>
      </w:r>
    </w:p>
    <w:p w:rsidR="007E3B7C" w:rsidRDefault="007E3B7C">
      <w:pPr>
        <w:pStyle w:val="BodyText"/>
        <w:spacing w:before="1"/>
        <w:rPr>
          <w:sz w:val="27"/>
        </w:rPr>
      </w:pPr>
    </w:p>
    <w:p w:rsidR="007E3B7C" w:rsidRDefault="00A72198">
      <w:pPr>
        <w:pStyle w:val="BodyText"/>
        <w:spacing w:line="254" w:lineRule="auto"/>
        <w:ind w:left="119" w:right="121" w:firstLine="706"/>
        <w:jc w:val="both"/>
      </w:pPr>
      <w:r>
        <w:t>Consimțământul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personal,</w:t>
      </w:r>
      <w:r>
        <w:rPr>
          <w:spacing w:val="-67"/>
        </w:rPr>
        <w:t xml:space="preserve"> </w:t>
      </w:r>
      <w:r>
        <w:t>precum și furnizarea datelor menționate în</w:t>
      </w:r>
      <w:r>
        <w:rPr>
          <w:spacing w:val="1"/>
        </w:rPr>
        <w:t xml:space="preserve"> </w:t>
      </w:r>
      <w:r>
        <w:t>formularul GDPR sunt voluntare.</w:t>
      </w:r>
      <w:r>
        <w:rPr>
          <w:spacing w:val="1"/>
        </w:rPr>
        <w:t xml:space="preserve"> </w:t>
      </w:r>
      <w:r>
        <w:t>Acest</w:t>
      </w:r>
      <w:r>
        <w:rPr>
          <w:spacing w:val="1"/>
        </w:rPr>
        <w:t xml:space="preserve"> </w:t>
      </w:r>
      <w:r>
        <w:t>consimțământ poate fi revocat în orice moment, cu efect ulterior printr-o notificare către</w:t>
      </w:r>
      <w:r>
        <w:rPr>
          <w:spacing w:val="-67"/>
        </w:rPr>
        <w:t xml:space="preserve"> </w:t>
      </w:r>
      <w:r>
        <w:t>Școala</w:t>
      </w:r>
      <w:r>
        <w:rPr>
          <w:spacing w:val="-3"/>
        </w:rPr>
        <w:t xml:space="preserve"> </w:t>
      </w:r>
      <w:r>
        <w:t>Gimnazială</w:t>
      </w:r>
      <w:r>
        <w:rPr>
          <w:spacing w:val="-2"/>
        </w:rPr>
        <w:t xml:space="preserve"> </w:t>
      </w:r>
      <w:r w:rsidR="00902220">
        <w:t>BordeiVerde.</w:t>
      </w:r>
    </w:p>
    <w:p w:rsidR="007E3B7C" w:rsidRDefault="00A72198" w:rsidP="00902220">
      <w:pPr>
        <w:pStyle w:val="BodyText"/>
        <w:spacing w:before="161" w:line="254" w:lineRule="auto"/>
        <w:ind w:left="119" w:right="112" w:firstLine="705"/>
        <w:jc w:val="both"/>
      </w:pPr>
      <w:r>
        <w:t>Notificarea de revocare a consimțământului poate fi realizată prin e-</w:t>
      </w:r>
      <w:hyperlink r:id="rId6" w:history="1">
        <w:r w:rsidR="00902220" w:rsidRPr="00CE6124">
          <w:rPr>
            <w:rStyle w:val="Hyperlink"/>
          </w:rPr>
          <w:t xml:space="preserve">scoalabordeiverde@yahoo.com </w:t>
        </w:r>
      </w:hyperlink>
      <w:r>
        <w:t>sau printr-o cerere scrisă la secretariatul</w:t>
      </w:r>
      <w:r>
        <w:rPr>
          <w:spacing w:val="1"/>
        </w:rPr>
        <w:t xml:space="preserve"> </w:t>
      </w:r>
      <w:r>
        <w:t>școlii.</w:t>
      </w:r>
      <w:r>
        <w:rPr>
          <w:spacing w:val="1"/>
        </w:rPr>
        <w:t xml:space="preserve"> </w:t>
      </w:r>
      <w:r>
        <w:t>Vă rugăm să</w:t>
      </w:r>
      <w:r>
        <w:rPr>
          <w:spacing w:val="1"/>
        </w:rPr>
        <w:t xml:space="preserve"> </w:t>
      </w:r>
      <w:r>
        <w:t>aveți în vedere faptul că revocarea consimțământului nu afectează legalitatea utilizării</w:t>
      </w:r>
      <w:r>
        <w:rPr>
          <w:spacing w:val="1"/>
        </w:rPr>
        <w:t xml:space="preserve"> </w:t>
      </w:r>
      <w:r>
        <w:t>datelor înainte de retragerea consimțământului (notificarea nu are efect retroactiv). Dacă</w:t>
      </w:r>
      <w:r>
        <w:rPr>
          <w:spacing w:val="-67"/>
        </w:rPr>
        <w:t xml:space="preserve"> </w:t>
      </w:r>
      <w:r>
        <w:t>consimțământul nu este acordat sau a fost revocat, datele personale nu vor f</w:t>
      </w:r>
      <w:r>
        <w:t>i utilizate în</w:t>
      </w:r>
      <w:r>
        <w:rPr>
          <w:spacing w:val="1"/>
        </w:rPr>
        <w:t xml:space="preserve"> </w:t>
      </w:r>
      <w:r>
        <w:t>scopurile menționate în formularul GDPR. În cazul</w:t>
      </w:r>
      <w:r>
        <w:rPr>
          <w:spacing w:val="1"/>
        </w:rPr>
        <w:t xml:space="preserve"> </w:t>
      </w:r>
      <w:r>
        <w:t>în care aveți întrebări legate de</w:t>
      </w:r>
      <w:r>
        <w:rPr>
          <w:spacing w:val="1"/>
        </w:rPr>
        <w:t xml:space="preserve"> </w:t>
      </w:r>
      <w:r>
        <w:t>această declarație de consimțământ sau de protecția datelor personale de către</w:t>
      </w:r>
      <w:r>
        <w:rPr>
          <w:spacing w:val="1"/>
        </w:rPr>
        <w:t xml:space="preserve"> </w:t>
      </w:r>
      <w:r>
        <w:t>Școala</w:t>
      </w:r>
      <w:r>
        <w:rPr>
          <w:spacing w:val="1"/>
        </w:rPr>
        <w:t xml:space="preserve"> </w:t>
      </w:r>
      <w:r>
        <w:t>Gi</w:t>
      </w:r>
      <w:r w:rsidR="00902220">
        <w:t>mnazialăBordei Verde</w:t>
      </w:r>
      <w:r>
        <w:t>, vă rugăm să nu ezitați să ne contac</w:t>
      </w:r>
      <w:r>
        <w:t>tați prin e-</w:t>
      </w:r>
      <w:r>
        <w:rPr>
          <w:spacing w:val="1"/>
        </w:rPr>
        <w:t xml:space="preserve"> </w:t>
      </w:r>
      <w:r>
        <w:t>ma</w:t>
      </w:r>
      <w:r>
        <w:t>i</w:t>
      </w:r>
      <w:r>
        <w:t>l</w:t>
      </w:r>
      <w:r>
        <w:t>:</w:t>
      </w:r>
      <w:r>
        <w:rPr>
          <w:spacing w:val="1"/>
        </w:rPr>
        <w:t xml:space="preserve"> </w:t>
      </w:r>
      <w:hyperlink r:id="rId7" w:history="1">
        <w:r w:rsidR="00902220" w:rsidRPr="00CE6124">
          <w:rPr>
            <w:rStyle w:val="Hyperlink"/>
          </w:rPr>
          <w:t>scoalabordeiverde@yahoo.com.com</w:t>
        </w:r>
        <w:r w:rsidR="00902220" w:rsidRPr="00CE6124">
          <w:rPr>
            <w:rStyle w:val="Hyperlink"/>
            <w:spacing w:val="-8"/>
          </w:rPr>
          <w:t xml:space="preserve"> </w:t>
        </w:r>
      </w:hyperlink>
      <w:r>
        <w:t>sau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telefon</w:t>
      </w:r>
      <w:r>
        <w:rPr>
          <w:spacing w:val="3"/>
        </w:rPr>
        <w:t xml:space="preserve"> </w:t>
      </w:r>
      <w:r w:rsidR="00902220">
        <w:t>0239696111</w:t>
      </w:r>
      <w:r>
        <w:t>.</w:t>
      </w:r>
    </w:p>
    <w:p w:rsidR="007E3B7C" w:rsidRDefault="007E3B7C">
      <w:pPr>
        <w:pStyle w:val="BodyText"/>
      </w:pPr>
    </w:p>
    <w:p w:rsidR="007E3B7C" w:rsidRDefault="007E3B7C">
      <w:pPr>
        <w:pStyle w:val="BodyText"/>
        <w:spacing w:before="11"/>
        <w:rPr>
          <w:sz w:val="30"/>
        </w:rPr>
      </w:pPr>
    </w:p>
    <w:p w:rsidR="007E3B7C" w:rsidRDefault="00902220" w:rsidP="00902220">
      <w:pPr>
        <w:pStyle w:val="BodyText"/>
        <w:ind w:left="119"/>
      </w:pPr>
      <w:r>
        <w:rPr>
          <w:rFonts w:ascii="MS Gothic" w:hAnsi="MS Gothic"/>
        </w:rPr>
        <w:t xml:space="preserve">     </w:t>
      </w:r>
      <w:r w:rsidR="00A72198">
        <w:t>Am</w:t>
      </w:r>
      <w:r w:rsidR="00A72198">
        <w:rPr>
          <w:spacing w:val="48"/>
        </w:rPr>
        <w:t xml:space="preserve"> </w:t>
      </w:r>
      <w:r w:rsidR="00A72198">
        <w:t>înțeles</w:t>
      </w:r>
      <w:r w:rsidR="00A72198">
        <w:rPr>
          <w:spacing w:val="56"/>
        </w:rPr>
        <w:t xml:space="preserve"> </w:t>
      </w:r>
      <w:r w:rsidR="00A72198">
        <w:t>această</w:t>
      </w:r>
      <w:r w:rsidR="00A72198">
        <w:rPr>
          <w:spacing w:val="62"/>
        </w:rPr>
        <w:t xml:space="preserve"> </w:t>
      </w:r>
      <w:r w:rsidR="00A72198">
        <w:t>declarație</w:t>
      </w:r>
      <w:r w:rsidR="00A72198">
        <w:rPr>
          <w:spacing w:val="55"/>
        </w:rPr>
        <w:t xml:space="preserve"> </w:t>
      </w:r>
      <w:r w:rsidR="00A72198">
        <w:t>de</w:t>
      </w:r>
      <w:r w:rsidR="00A72198">
        <w:rPr>
          <w:spacing w:val="64"/>
        </w:rPr>
        <w:t xml:space="preserve"> </w:t>
      </w:r>
      <w:r w:rsidR="00A72198">
        <w:t>consimțământ</w:t>
      </w:r>
      <w:r w:rsidR="00A72198">
        <w:rPr>
          <w:spacing w:val="59"/>
        </w:rPr>
        <w:t xml:space="preserve"> </w:t>
      </w:r>
      <w:r w:rsidR="00A72198">
        <w:t>și</w:t>
      </w:r>
      <w:r w:rsidR="00A72198">
        <w:rPr>
          <w:spacing w:val="66"/>
        </w:rPr>
        <w:t xml:space="preserve"> </w:t>
      </w:r>
      <w:r w:rsidR="00A72198">
        <w:t>sunt</w:t>
      </w:r>
      <w:r w:rsidR="00A72198">
        <w:rPr>
          <w:spacing w:val="60"/>
        </w:rPr>
        <w:t xml:space="preserve"> </w:t>
      </w:r>
      <w:r w:rsidR="00A72198">
        <w:t>de</w:t>
      </w:r>
      <w:r w:rsidR="00A72198">
        <w:rPr>
          <w:spacing w:val="55"/>
        </w:rPr>
        <w:t xml:space="preserve"> </w:t>
      </w:r>
      <w:r w:rsidR="00A72198">
        <w:t>acord</w:t>
      </w:r>
      <w:r w:rsidR="00A72198">
        <w:rPr>
          <w:spacing w:val="61"/>
        </w:rPr>
        <w:t xml:space="preserve"> </w:t>
      </w:r>
      <w:r w:rsidR="00A72198">
        <w:t>cu</w:t>
      </w:r>
      <w:r w:rsidR="00A72198">
        <w:rPr>
          <w:spacing w:val="61"/>
        </w:rPr>
        <w:t xml:space="preserve"> </w:t>
      </w:r>
      <w:r w:rsidR="00A72198">
        <w:t>colectarea</w:t>
      </w:r>
      <w:r w:rsidR="00A72198">
        <w:rPr>
          <w:spacing w:val="55"/>
        </w:rPr>
        <w:t xml:space="preserve"> </w:t>
      </w:r>
      <w:r>
        <w:t>s</w:t>
      </w:r>
      <w:r w:rsidR="00A72198">
        <w:t>i</w:t>
      </w:r>
      <w:r>
        <w:t xml:space="preserve"> </w:t>
      </w:r>
      <w:r w:rsidR="00A72198">
        <w:t>prelucrarea</w:t>
      </w:r>
      <w:r w:rsidR="00A72198">
        <w:rPr>
          <w:spacing w:val="-6"/>
        </w:rPr>
        <w:t xml:space="preserve"> </w:t>
      </w:r>
      <w:r w:rsidR="00A72198">
        <w:t>datelor</w:t>
      </w:r>
      <w:r w:rsidR="00A72198">
        <w:rPr>
          <w:spacing w:val="-3"/>
        </w:rPr>
        <w:t xml:space="preserve"> </w:t>
      </w:r>
      <w:r w:rsidR="00A72198">
        <w:t>mele</w:t>
      </w:r>
      <w:r w:rsidR="00A72198">
        <w:rPr>
          <w:spacing w:val="-6"/>
        </w:rPr>
        <w:t xml:space="preserve"> </w:t>
      </w:r>
      <w:r w:rsidR="00A72198">
        <w:t>personale</w:t>
      </w:r>
      <w:r w:rsidR="00A72198">
        <w:rPr>
          <w:spacing w:val="-5"/>
        </w:rPr>
        <w:t xml:space="preserve"> </w:t>
      </w:r>
      <w:r w:rsidR="00A72198">
        <w:t>în</w:t>
      </w:r>
      <w:r w:rsidR="00A72198">
        <w:rPr>
          <w:spacing w:val="-1"/>
        </w:rPr>
        <w:t xml:space="preserve"> </w:t>
      </w:r>
      <w:r w:rsidR="00A72198">
        <w:t>scopurile</w:t>
      </w:r>
      <w:r w:rsidR="00A72198">
        <w:rPr>
          <w:spacing w:val="-5"/>
        </w:rPr>
        <w:t xml:space="preserve"> </w:t>
      </w:r>
      <w:r w:rsidR="00A72198">
        <w:t>descrise</w:t>
      </w:r>
      <w:r w:rsidR="00A72198">
        <w:rPr>
          <w:spacing w:val="3"/>
        </w:rPr>
        <w:t xml:space="preserve"> </w:t>
      </w:r>
      <w:r w:rsidR="00A72198">
        <w:t>în</w:t>
      </w:r>
      <w:r w:rsidR="00A72198">
        <w:rPr>
          <w:spacing w:val="-6"/>
        </w:rPr>
        <w:t xml:space="preserve"> </w:t>
      </w:r>
      <w:r w:rsidR="00A72198">
        <w:t>formularul</w:t>
      </w:r>
      <w:r w:rsidR="00A72198">
        <w:rPr>
          <w:spacing w:val="-2"/>
        </w:rPr>
        <w:t xml:space="preserve"> </w:t>
      </w:r>
      <w:r w:rsidR="00A72198">
        <w:t>GDPR.</w:t>
      </w:r>
    </w:p>
    <w:p w:rsidR="007E3B7C" w:rsidRDefault="007E3B7C">
      <w:pPr>
        <w:pStyle w:val="BodyText"/>
      </w:pPr>
    </w:p>
    <w:p w:rsidR="007E3B7C" w:rsidRDefault="007E3B7C">
      <w:pPr>
        <w:pStyle w:val="BodyText"/>
        <w:spacing w:before="8"/>
        <w:rPr>
          <w:sz w:val="31"/>
        </w:rPr>
      </w:pPr>
    </w:p>
    <w:p w:rsidR="007E3B7C" w:rsidRDefault="00A72198">
      <w:pPr>
        <w:pStyle w:val="BodyText"/>
        <w:ind w:left="119"/>
      </w:pPr>
      <w:r>
        <w:t>Data:</w:t>
      </w:r>
    </w:p>
    <w:p w:rsidR="007E3B7C" w:rsidRDefault="00A72198">
      <w:pPr>
        <w:pStyle w:val="BodyText"/>
        <w:spacing w:before="182"/>
        <w:ind w:left="119"/>
      </w:pPr>
      <w:r>
        <w:t>Semnătura:</w:t>
      </w:r>
    </w:p>
    <w:p w:rsidR="007E3B7C" w:rsidRDefault="007E3B7C">
      <w:pPr>
        <w:sectPr w:rsidR="007E3B7C">
          <w:headerReference w:type="default" r:id="rId8"/>
          <w:type w:val="continuous"/>
          <w:pgSz w:w="11910" w:h="16850"/>
          <w:pgMar w:top="1680" w:right="440" w:bottom="280" w:left="1300" w:header="549" w:footer="720" w:gutter="0"/>
          <w:pgNumType w:start="1"/>
          <w:cols w:space="720"/>
        </w:sectPr>
      </w:pPr>
    </w:p>
    <w:p w:rsidR="007E3B7C" w:rsidRDefault="007E3B7C">
      <w:pPr>
        <w:pStyle w:val="BodyText"/>
        <w:spacing w:before="4"/>
        <w:rPr>
          <w:sz w:val="17"/>
        </w:rPr>
      </w:pPr>
    </w:p>
    <w:sectPr w:rsidR="007E3B7C" w:rsidSect="007E3B7C">
      <w:pgSz w:w="11910" w:h="16850"/>
      <w:pgMar w:top="1680" w:right="440" w:bottom="280" w:left="1300" w:header="5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98" w:rsidRDefault="00A72198" w:rsidP="007E3B7C">
      <w:r>
        <w:separator/>
      </w:r>
    </w:p>
  </w:endnote>
  <w:endnote w:type="continuationSeparator" w:id="1">
    <w:p w:rsidR="00A72198" w:rsidRDefault="00A72198" w:rsidP="007E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98" w:rsidRDefault="00A72198" w:rsidP="007E3B7C">
      <w:r>
        <w:separator/>
      </w:r>
    </w:p>
  </w:footnote>
  <w:footnote w:type="continuationSeparator" w:id="1">
    <w:p w:rsidR="00A72198" w:rsidRDefault="00A72198" w:rsidP="007E3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220" w:rsidRPr="003D2EFB" w:rsidRDefault="00902220" w:rsidP="00902220">
    <w:pPr>
      <w:pStyle w:val="Header"/>
      <w:rPr>
        <w:b/>
      </w:rPr>
    </w:pPr>
    <w:r w:rsidRPr="003D2EFB">
      <w:rPr>
        <w:b/>
      </w:rPr>
      <w:t xml:space="preserve">ȘCOALA GIMNAZIALĂ BORDEI VERDE                                                                                        </w:t>
    </w:r>
    <w:r w:rsidRPr="00C27F0D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4289132</wp:posOffset>
          </wp:positionH>
          <wp:positionV relativeFrom="paragraph">
            <wp:posOffset>-133057</wp:posOffset>
          </wp:positionV>
          <wp:extent cx="1657741" cy="509954"/>
          <wp:effectExtent l="19050" t="0" r="2540" b="0"/>
          <wp:wrapThrough wrapText="bothSides">
            <wp:wrapPolygon edited="0">
              <wp:start x="-249" y="0"/>
              <wp:lineTo x="-249" y="20981"/>
              <wp:lineTo x="21633" y="20981"/>
              <wp:lineTo x="21633" y="0"/>
              <wp:lineTo x="-249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2220" w:rsidRDefault="00902220" w:rsidP="00902220">
    <w:pPr>
      <w:rPr>
        <w:i/>
        <w:lang w:val="pt-BR"/>
      </w:rPr>
    </w:pPr>
    <w:r w:rsidRPr="003D2EFB">
      <w:rPr>
        <w:i/>
      </w:rPr>
      <w:t>Jud. Brăila,</w:t>
    </w:r>
    <w:r w:rsidRPr="00F3458B">
      <w:rPr>
        <w:i/>
        <w:lang w:val="pt-BR"/>
      </w:rPr>
      <w:t>str. Principală, nr. 35,</w:t>
    </w:r>
  </w:p>
  <w:p w:rsidR="00902220" w:rsidRPr="003D2EFB" w:rsidRDefault="00902220" w:rsidP="00902220">
    <w:pPr>
      <w:rPr>
        <w:i/>
        <w:lang w:val="pt-BR"/>
      </w:rPr>
    </w:pPr>
    <w:r>
      <w:rPr>
        <w:i/>
        <w:lang w:val="pt-BR"/>
      </w:rPr>
      <w:t xml:space="preserve"> tel: 0239</w:t>
    </w:r>
    <w:r w:rsidRPr="00F3458B">
      <w:rPr>
        <w:i/>
        <w:lang w:val="pt-BR"/>
      </w:rPr>
      <w:t>696111,fax: 0239696111,  e-mail:scbordeiverde@yahoo</w:t>
    </w:r>
    <w:r>
      <w:rPr>
        <w:i/>
        <w:lang w:val="pt-BR"/>
      </w:rPr>
      <w:t>.com</w:t>
    </w:r>
  </w:p>
  <w:p w:rsidR="00902220" w:rsidRPr="00916FFE" w:rsidRDefault="00902220" w:rsidP="00902220">
    <w:pPr>
      <w:pStyle w:val="Header"/>
      <w:rPr>
        <w:b/>
        <w:sz w:val="24"/>
        <w:szCs w:val="24"/>
      </w:rPr>
    </w:pPr>
  </w:p>
  <w:p w:rsidR="007E3B7C" w:rsidRDefault="007E3B7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3B7C"/>
    <w:rsid w:val="003B121F"/>
    <w:rsid w:val="007E3B7C"/>
    <w:rsid w:val="00902220"/>
    <w:rsid w:val="00A7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3B7C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3B7C"/>
    <w:rPr>
      <w:sz w:val="28"/>
      <w:szCs w:val="28"/>
    </w:rPr>
  </w:style>
  <w:style w:type="paragraph" w:styleId="Title">
    <w:name w:val="Title"/>
    <w:basedOn w:val="Normal"/>
    <w:uiPriority w:val="1"/>
    <w:qFormat/>
    <w:rsid w:val="007E3B7C"/>
    <w:pPr>
      <w:spacing w:before="89"/>
      <w:ind w:left="3395" w:right="34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E3B7C"/>
  </w:style>
  <w:style w:type="paragraph" w:customStyle="1" w:styleId="TableParagraph">
    <w:name w:val="Table Paragraph"/>
    <w:basedOn w:val="Normal"/>
    <w:uiPriority w:val="1"/>
    <w:qFormat/>
    <w:rsid w:val="007E3B7C"/>
  </w:style>
  <w:style w:type="paragraph" w:styleId="Header">
    <w:name w:val="header"/>
    <w:basedOn w:val="Normal"/>
    <w:link w:val="HeaderChar"/>
    <w:uiPriority w:val="99"/>
    <w:unhideWhenUsed/>
    <w:rsid w:val="00902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20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02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220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9022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oalabordeiverde@yahoo.com.com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bordeiverde@yahoo.com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2023-10-02T15:20:00Z</dcterms:created>
  <dcterms:modified xsi:type="dcterms:W3CDTF">2023-10-02T15:20:00Z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